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572" w:tblpY="3411"/>
        <w:tblW w:w="10201" w:type="dxa"/>
        <w:tblLayout w:type="fixed"/>
        <w:tblLook w:val="04A0" w:firstRow="1" w:lastRow="0" w:firstColumn="1" w:lastColumn="0" w:noHBand="0" w:noVBand="1"/>
      </w:tblPr>
      <w:tblGrid>
        <w:gridCol w:w="569"/>
        <w:gridCol w:w="1411"/>
        <w:gridCol w:w="992"/>
        <w:gridCol w:w="2835"/>
        <w:gridCol w:w="1701"/>
        <w:gridCol w:w="1418"/>
        <w:gridCol w:w="1275"/>
      </w:tblGrid>
      <w:tr w:rsidR="00196D8C" w:rsidRPr="000C3DCB" w14:paraId="1C13247F" w14:textId="77777777" w:rsidTr="00015351">
        <w:tc>
          <w:tcPr>
            <w:tcW w:w="569" w:type="dxa"/>
          </w:tcPr>
          <w:p w14:paraId="653348BE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1411" w:type="dxa"/>
          </w:tcPr>
          <w:p w14:paraId="7B7A8101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Scopus/WOS/ PubMed ID/UGC Care No.</w:t>
            </w:r>
          </w:p>
        </w:tc>
        <w:tc>
          <w:tcPr>
            <w:tcW w:w="992" w:type="dxa"/>
          </w:tcPr>
          <w:p w14:paraId="25B3F75B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Publication Type</w:t>
            </w:r>
          </w:p>
        </w:tc>
        <w:tc>
          <w:tcPr>
            <w:tcW w:w="2835" w:type="dxa"/>
          </w:tcPr>
          <w:p w14:paraId="0425186F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Publication Title</w:t>
            </w:r>
          </w:p>
        </w:tc>
        <w:tc>
          <w:tcPr>
            <w:tcW w:w="1701" w:type="dxa"/>
          </w:tcPr>
          <w:p w14:paraId="1E26FA8C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Author-name</w:t>
            </w:r>
          </w:p>
        </w:tc>
        <w:tc>
          <w:tcPr>
            <w:tcW w:w="1418" w:type="dxa"/>
          </w:tcPr>
          <w:p w14:paraId="58668461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Journal-name</w:t>
            </w:r>
          </w:p>
        </w:tc>
        <w:tc>
          <w:tcPr>
            <w:tcW w:w="1275" w:type="dxa"/>
          </w:tcPr>
          <w:p w14:paraId="6FF16DEE" w14:textId="3D61D33C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weblink</w:t>
            </w:r>
          </w:p>
        </w:tc>
      </w:tr>
      <w:tr w:rsidR="00196D8C" w:rsidRPr="000C3DCB" w14:paraId="27740371" w14:textId="77777777" w:rsidTr="00015351">
        <w:tc>
          <w:tcPr>
            <w:tcW w:w="569" w:type="dxa"/>
          </w:tcPr>
          <w:p w14:paraId="256BD84E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4119572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14:paraId="3555FCB5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Index Copernicus</w:t>
            </w:r>
          </w:p>
        </w:tc>
        <w:tc>
          <w:tcPr>
            <w:tcW w:w="992" w:type="dxa"/>
          </w:tcPr>
          <w:p w14:paraId="3ECC7376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Case report</w:t>
            </w:r>
          </w:p>
        </w:tc>
        <w:tc>
          <w:tcPr>
            <w:tcW w:w="2835" w:type="dxa"/>
          </w:tcPr>
          <w:p w14:paraId="44764930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 xml:space="preserve">Management of </w:t>
            </w:r>
            <w:proofErr w:type="spellStart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endoperio</w:t>
            </w:r>
            <w:proofErr w:type="spellEnd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 xml:space="preserve"> lesion using collagen membrane: A case report</w:t>
            </w:r>
          </w:p>
        </w:tc>
        <w:tc>
          <w:tcPr>
            <w:tcW w:w="1701" w:type="dxa"/>
          </w:tcPr>
          <w:p w14:paraId="08E28FAE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DR.Suprabha</w:t>
            </w:r>
            <w:proofErr w:type="spellEnd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 xml:space="preserve"> Kumble</w:t>
            </w:r>
          </w:p>
        </w:tc>
        <w:tc>
          <w:tcPr>
            <w:tcW w:w="1418" w:type="dxa"/>
          </w:tcPr>
          <w:p w14:paraId="76AEC67F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Saudi journal of oral and dental research</w:t>
            </w:r>
          </w:p>
        </w:tc>
        <w:tc>
          <w:tcPr>
            <w:tcW w:w="1275" w:type="dxa"/>
          </w:tcPr>
          <w:p w14:paraId="2A01F07F" w14:textId="45ED4F91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8C">
              <w:rPr>
                <w:rFonts w:ascii="Times New Roman" w:hAnsi="Times New Roman" w:cs="Times New Roman"/>
                <w:sz w:val="24"/>
                <w:szCs w:val="24"/>
              </w:rPr>
              <w:t>https://saudijournals.com/journal/sjodr/home</w:t>
            </w:r>
          </w:p>
        </w:tc>
      </w:tr>
      <w:tr w:rsidR="00196D8C" w:rsidRPr="000C3DCB" w14:paraId="3CBBBDBE" w14:textId="77777777" w:rsidTr="00015351">
        <w:tc>
          <w:tcPr>
            <w:tcW w:w="569" w:type="dxa"/>
          </w:tcPr>
          <w:p w14:paraId="28B4CE95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14:paraId="3B65FD60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Web of science</w:t>
            </w:r>
          </w:p>
        </w:tc>
        <w:tc>
          <w:tcPr>
            <w:tcW w:w="992" w:type="dxa"/>
          </w:tcPr>
          <w:p w14:paraId="52B61E25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Case report</w:t>
            </w:r>
          </w:p>
        </w:tc>
        <w:tc>
          <w:tcPr>
            <w:tcW w:w="2835" w:type="dxa"/>
          </w:tcPr>
          <w:p w14:paraId="2FAF5C37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An Exophytic growth in the maxillary Anterior Region: A diagnostic dilemma</w:t>
            </w:r>
          </w:p>
        </w:tc>
        <w:tc>
          <w:tcPr>
            <w:tcW w:w="1701" w:type="dxa"/>
          </w:tcPr>
          <w:p w14:paraId="75717D99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DR.Suprabha</w:t>
            </w:r>
            <w:proofErr w:type="spellEnd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 xml:space="preserve"> Kumble</w:t>
            </w:r>
          </w:p>
        </w:tc>
        <w:tc>
          <w:tcPr>
            <w:tcW w:w="1418" w:type="dxa"/>
          </w:tcPr>
          <w:p w14:paraId="1DEC4BB3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Oral and maxillofacial pathology journal</w:t>
            </w:r>
          </w:p>
        </w:tc>
        <w:tc>
          <w:tcPr>
            <w:tcW w:w="1275" w:type="dxa"/>
          </w:tcPr>
          <w:p w14:paraId="0D20C1E9" w14:textId="63002926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8C">
              <w:rPr>
                <w:rFonts w:ascii="Times New Roman" w:hAnsi="Times New Roman" w:cs="Times New Roman"/>
                <w:sz w:val="24"/>
                <w:szCs w:val="24"/>
              </w:rPr>
              <w:t>https://www.ompj.org/</w:t>
            </w:r>
          </w:p>
        </w:tc>
      </w:tr>
      <w:tr w:rsidR="00196D8C" w:rsidRPr="000C3DCB" w14:paraId="104A91CB" w14:textId="77777777" w:rsidTr="00015351">
        <w:tc>
          <w:tcPr>
            <w:tcW w:w="569" w:type="dxa"/>
            <w:tcBorders>
              <w:top w:val="single" w:sz="4" w:space="0" w:color="000000"/>
            </w:tcBorders>
          </w:tcPr>
          <w:p w14:paraId="096B0169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14:paraId="6921D562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992" w:type="dxa"/>
          </w:tcPr>
          <w:p w14:paraId="5204124D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  <w:p w14:paraId="013EFDED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2835" w:type="dxa"/>
          </w:tcPr>
          <w:p w14:paraId="68A01A6D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 xml:space="preserve">Evaluation of virucidal efficacy of 0.5% </w:t>
            </w:r>
            <w:proofErr w:type="spellStart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Povidine</w:t>
            </w:r>
            <w:proofErr w:type="spellEnd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 xml:space="preserve"> iodine (PI),0.2%Chlorhexidine (CHX) and 1.5% hydrogen peroxide(H202) antiseptic rinse on tongue decontamination in SARS CoV-2 patients </w:t>
            </w:r>
          </w:p>
        </w:tc>
        <w:tc>
          <w:tcPr>
            <w:tcW w:w="1701" w:type="dxa"/>
          </w:tcPr>
          <w:p w14:paraId="6122C3AE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1.Dr,Suprabha Kumble</w:t>
            </w:r>
          </w:p>
          <w:p w14:paraId="0DB9C7BA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DR.Akarsh</w:t>
            </w:r>
            <w:proofErr w:type="spellEnd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 xml:space="preserve"> Niranjan</w:t>
            </w:r>
          </w:p>
        </w:tc>
        <w:tc>
          <w:tcPr>
            <w:tcW w:w="1418" w:type="dxa"/>
          </w:tcPr>
          <w:p w14:paraId="2B2FD20F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Journal of Chemical health Risks</w:t>
            </w:r>
          </w:p>
        </w:tc>
        <w:tc>
          <w:tcPr>
            <w:tcW w:w="1275" w:type="dxa"/>
          </w:tcPr>
          <w:p w14:paraId="649A58B9" w14:textId="6EE61DD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8C">
              <w:rPr>
                <w:rFonts w:ascii="Times New Roman" w:hAnsi="Times New Roman" w:cs="Times New Roman"/>
                <w:sz w:val="24"/>
                <w:szCs w:val="24"/>
              </w:rPr>
              <w:t>https://www.jchr.org/index.php/JCHR</w:t>
            </w:r>
          </w:p>
        </w:tc>
      </w:tr>
      <w:tr w:rsidR="00196D8C" w:rsidRPr="000C3DCB" w14:paraId="6EDD3C52" w14:textId="77777777" w:rsidTr="00015351">
        <w:tc>
          <w:tcPr>
            <w:tcW w:w="569" w:type="dxa"/>
          </w:tcPr>
          <w:p w14:paraId="17C7D165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14:paraId="67B8CF74" w14:textId="7E704275" w:rsidR="00196D8C" w:rsidRPr="000C3DCB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992" w:type="dxa"/>
          </w:tcPr>
          <w:p w14:paraId="37FB8516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  <w:p w14:paraId="472D5EB4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2835" w:type="dxa"/>
          </w:tcPr>
          <w:p w14:paraId="329704B2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The efficacy of lining materials in the reduction of microleakage in class II composite resin restoration using the sandwich technique: A stereomicroscopic study</w:t>
            </w:r>
          </w:p>
        </w:tc>
        <w:tc>
          <w:tcPr>
            <w:tcW w:w="1701" w:type="dxa"/>
          </w:tcPr>
          <w:p w14:paraId="669BEA51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DR.Sandhya</w:t>
            </w:r>
            <w:proofErr w:type="spellEnd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 xml:space="preserve"> Anand Khasnis</w:t>
            </w:r>
          </w:p>
        </w:tc>
        <w:tc>
          <w:tcPr>
            <w:tcW w:w="1418" w:type="dxa"/>
          </w:tcPr>
          <w:p w14:paraId="06791479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Journal of conservative dentistry and endodontics</w:t>
            </w:r>
          </w:p>
        </w:tc>
        <w:tc>
          <w:tcPr>
            <w:tcW w:w="1275" w:type="dxa"/>
          </w:tcPr>
          <w:p w14:paraId="6E1320C6" w14:textId="2FC75ACC" w:rsidR="00196D8C" w:rsidRPr="000C3DCB" w:rsidRDefault="00016EB2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EB2">
              <w:rPr>
                <w:rFonts w:ascii="Times New Roman" w:hAnsi="Times New Roman" w:cs="Times New Roman"/>
                <w:sz w:val="24"/>
                <w:szCs w:val="24"/>
              </w:rPr>
              <w:t>https://journals.lww.com/jcde/pages/default.aspx</w:t>
            </w:r>
          </w:p>
        </w:tc>
      </w:tr>
      <w:tr w:rsidR="00196D8C" w:rsidRPr="000C3DCB" w14:paraId="633CD5E3" w14:textId="77777777" w:rsidTr="00015351">
        <w:tc>
          <w:tcPr>
            <w:tcW w:w="569" w:type="dxa"/>
          </w:tcPr>
          <w:p w14:paraId="38600150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14:paraId="561F26B7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Medknow</w:t>
            </w:r>
            <w:proofErr w:type="spellEnd"/>
          </w:p>
        </w:tc>
        <w:tc>
          <w:tcPr>
            <w:tcW w:w="992" w:type="dxa"/>
          </w:tcPr>
          <w:p w14:paraId="041D0D5B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Original research</w:t>
            </w:r>
          </w:p>
        </w:tc>
        <w:tc>
          <w:tcPr>
            <w:tcW w:w="2835" w:type="dxa"/>
          </w:tcPr>
          <w:p w14:paraId="69960B7C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Prevalence and risk factors of molar incisor hypo mineralization in school children: A cross-sectional study in north Kerala</w:t>
            </w:r>
          </w:p>
        </w:tc>
        <w:tc>
          <w:tcPr>
            <w:tcW w:w="1701" w:type="dxa"/>
          </w:tcPr>
          <w:p w14:paraId="3C43936D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B8E59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Hridya M Menon</w:t>
            </w:r>
          </w:p>
        </w:tc>
        <w:tc>
          <w:tcPr>
            <w:tcW w:w="1418" w:type="dxa"/>
          </w:tcPr>
          <w:p w14:paraId="2A10A654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Journal of orofacial Sciences</w:t>
            </w:r>
          </w:p>
        </w:tc>
        <w:tc>
          <w:tcPr>
            <w:tcW w:w="1275" w:type="dxa"/>
          </w:tcPr>
          <w:p w14:paraId="5BC9AE9E" w14:textId="4DAC9FC8" w:rsidR="00196D8C" w:rsidRPr="000C3DCB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B8">
              <w:rPr>
                <w:rFonts w:ascii="Times New Roman" w:hAnsi="Times New Roman" w:cs="Times New Roman"/>
                <w:sz w:val="24"/>
                <w:szCs w:val="24"/>
              </w:rPr>
              <w:t>https://journals.lww.com/joro/pages/default.aspx</w:t>
            </w:r>
          </w:p>
        </w:tc>
      </w:tr>
      <w:tr w:rsidR="00196D8C" w:rsidRPr="000C3DCB" w14:paraId="59DF5A45" w14:textId="77777777" w:rsidTr="00015351">
        <w:tc>
          <w:tcPr>
            <w:tcW w:w="569" w:type="dxa"/>
          </w:tcPr>
          <w:p w14:paraId="2FE65449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14:paraId="323C40CC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992" w:type="dxa"/>
          </w:tcPr>
          <w:p w14:paraId="4C8EA880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  <w:p w14:paraId="17E320E7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2835" w:type="dxa"/>
          </w:tcPr>
          <w:p w14:paraId="7F71EEB1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Effectiveness of two interactive educational methods to teach tobacco cessation counselling among dental students</w:t>
            </w:r>
          </w:p>
        </w:tc>
        <w:tc>
          <w:tcPr>
            <w:tcW w:w="1701" w:type="dxa"/>
          </w:tcPr>
          <w:p w14:paraId="50DF0605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1.DR.Suma m s</w:t>
            </w:r>
          </w:p>
          <w:p w14:paraId="16F6C243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2.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Bhakthi sadhu</w:t>
            </w:r>
          </w:p>
          <w:p w14:paraId="13875305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3. 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Asha E Babu</w:t>
            </w:r>
          </w:p>
          <w:p w14:paraId="49888FA7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4.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Hridya M Menon</w:t>
            </w:r>
          </w:p>
        </w:tc>
        <w:tc>
          <w:tcPr>
            <w:tcW w:w="1418" w:type="dxa"/>
          </w:tcPr>
          <w:p w14:paraId="16FBD349" w14:textId="77777777" w:rsidR="00196D8C" w:rsidRPr="000C3DCB" w:rsidRDefault="00196D8C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World journal of  dentistry</w:t>
            </w:r>
          </w:p>
        </w:tc>
        <w:tc>
          <w:tcPr>
            <w:tcW w:w="1275" w:type="dxa"/>
          </w:tcPr>
          <w:p w14:paraId="55E55449" w14:textId="239F0AD8" w:rsidR="00196D8C" w:rsidRPr="000C3DCB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B8">
              <w:rPr>
                <w:rFonts w:ascii="Times New Roman" w:hAnsi="Times New Roman" w:cs="Times New Roman"/>
                <w:sz w:val="24"/>
                <w:szCs w:val="24"/>
              </w:rPr>
              <w:t>https://www.wjoud.com/journalDetails/WJOUD</w:t>
            </w:r>
          </w:p>
        </w:tc>
      </w:tr>
    </w:tbl>
    <w:bookmarkEnd w:id="0"/>
    <w:p w14:paraId="0652DDF9" w14:textId="7D6D3CA9" w:rsidR="009F3063" w:rsidRDefault="00196D8C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C7DDAA" wp14:editId="408C7E8E">
            <wp:simplePos x="0" y="0"/>
            <wp:positionH relativeFrom="page">
              <wp:posOffset>-12700</wp:posOffset>
            </wp:positionH>
            <wp:positionV relativeFrom="paragraph">
              <wp:posOffset>-934085</wp:posOffset>
            </wp:positionV>
            <wp:extent cx="7543800" cy="10661650"/>
            <wp:effectExtent l="0" t="0" r="0" b="635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A459E" w14:textId="2458CAEA" w:rsidR="00196D8C" w:rsidRDefault="00196D8C">
      <w:pPr>
        <w:rPr>
          <w:lang w:val="en-US"/>
        </w:rPr>
      </w:pPr>
    </w:p>
    <w:p w14:paraId="392F1E50" w14:textId="4F7DFBDC" w:rsidR="00196D8C" w:rsidRDefault="00196D8C">
      <w:pPr>
        <w:rPr>
          <w:lang w:val="en-US"/>
        </w:rPr>
      </w:pPr>
    </w:p>
    <w:p w14:paraId="34AD7520" w14:textId="04122A1D" w:rsidR="00196D8C" w:rsidRDefault="00196D8C">
      <w:pPr>
        <w:rPr>
          <w:lang w:val="en-US"/>
        </w:rPr>
      </w:pPr>
    </w:p>
    <w:p w14:paraId="43640E40" w14:textId="1122EE63" w:rsidR="00196D8C" w:rsidRDefault="00AB22B8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62599DE" wp14:editId="1CD26423">
            <wp:simplePos x="0" y="0"/>
            <wp:positionH relativeFrom="page">
              <wp:posOffset>6350</wp:posOffset>
            </wp:positionH>
            <wp:positionV relativeFrom="paragraph">
              <wp:posOffset>-914400</wp:posOffset>
            </wp:positionV>
            <wp:extent cx="7543800" cy="10661650"/>
            <wp:effectExtent l="0" t="0" r="0" b="6350"/>
            <wp:wrapNone/>
            <wp:docPr id="848052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F7E5" w14:textId="77777777" w:rsidR="00AB22B8" w:rsidRDefault="00AB22B8">
      <w:pPr>
        <w:rPr>
          <w:noProof/>
        </w:rPr>
      </w:pPr>
    </w:p>
    <w:p w14:paraId="3DFFA12D" w14:textId="77777777" w:rsidR="00AB22B8" w:rsidRDefault="00AB22B8">
      <w:pPr>
        <w:rPr>
          <w:noProof/>
        </w:rPr>
      </w:pPr>
    </w:p>
    <w:p w14:paraId="600FA736" w14:textId="77777777" w:rsidR="00AB22B8" w:rsidRDefault="00AB22B8">
      <w:pPr>
        <w:rPr>
          <w:noProof/>
        </w:rPr>
      </w:pPr>
    </w:p>
    <w:p w14:paraId="2456A0AC" w14:textId="77777777" w:rsidR="00AB22B8" w:rsidRDefault="00AB22B8">
      <w:pPr>
        <w:rPr>
          <w:noProof/>
        </w:rPr>
      </w:pPr>
    </w:p>
    <w:tbl>
      <w:tblPr>
        <w:tblStyle w:val="TableGrid"/>
        <w:tblpPr w:leftFromText="180" w:rightFromText="180" w:vertAnchor="page" w:horzAnchor="margin" w:tblpX="-572" w:tblpY="3583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386"/>
        <w:gridCol w:w="2300"/>
        <w:gridCol w:w="1276"/>
        <w:gridCol w:w="1559"/>
        <w:gridCol w:w="1276"/>
      </w:tblGrid>
      <w:tr w:rsidR="00AB22B8" w14:paraId="577DC183" w14:textId="77777777" w:rsidTr="00015351">
        <w:tc>
          <w:tcPr>
            <w:tcW w:w="1129" w:type="dxa"/>
          </w:tcPr>
          <w:p w14:paraId="7C091639" w14:textId="77777777" w:rsidR="00AB22B8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3A68431" w14:textId="77777777" w:rsidR="00AB22B8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386" w:type="dxa"/>
          </w:tcPr>
          <w:p w14:paraId="262A0C77" w14:textId="77777777" w:rsidR="00AB22B8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Case report</w:t>
            </w:r>
          </w:p>
        </w:tc>
        <w:tc>
          <w:tcPr>
            <w:tcW w:w="2300" w:type="dxa"/>
          </w:tcPr>
          <w:p w14:paraId="362D01B4" w14:textId="77777777" w:rsidR="00AB22B8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Diagnostic imageology of Goldenhar syndrome: report of a rare case</w:t>
            </w:r>
          </w:p>
        </w:tc>
        <w:tc>
          <w:tcPr>
            <w:tcW w:w="1276" w:type="dxa"/>
          </w:tcPr>
          <w:p w14:paraId="77A73360" w14:textId="77777777" w:rsidR="00AB22B8" w:rsidRPr="000C3DCB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1.DR.Suma m s</w:t>
            </w:r>
          </w:p>
          <w:p w14:paraId="646AD3AC" w14:textId="77777777" w:rsidR="00AB22B8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DR.Srikanth</w:t>
            </w:r>
            <w:proofErr w:type="spellEnd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 xml:space="preserve"> P Kunjumon</w:t>
            </w:r>
          </w:p>
        </w:tc>
        <w:tc>
          <w:tcPr>
            <w:tcW w:w="1559" w:type="dxa"/>
          </w:tcPr>
          <w:p w14:paraId="7147599A" w14:textId="77777777" w:rsidR="00AB22B8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Contemporary clinical dentistry</w:t>
            </w:r>
          </w:p>
        </w:tc>
        <w:tc>
          <w:tcPr>
            <w:tcW w:w="1276" w:type="dxa"/>
          </w:tcPr>
          <w:p w14:paraId="59456D44" w14:textId="44169098" w:rsidR="00AB22B8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B8">
              <w:rPr>
                <w:rFonts w:ascii="Times New Roman" w:hAnsi="Times New Roman" w:cs="Times New Roman"/>
                <w:sz w:val="24"/>
                <w:szCs w:val="24"/>
              </w:rPr>
              <w:t>https://journals.lww.com/cocd/pages/default.aspx</w:t>
            </w:r>
          </w:p>
        </w:tc>
      </w:tr>
      <w:tr w:rsidR="00AB22B8" w14:paraId="20370045" w14:textId="77777777" w:rsidTr="00015351">
        <w:tc>
          <w:tcPr>
            <w:tcW w:w="1129" w:type="dxa"/>
          </w:tcPr>
          <w:p w14:paraId="0E75A971" w14:textId="77777777" w:rsidR="00AB22B8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2F20846" w14:textId="77777777" w:rsidR="00AB22B8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1386" w:type="dxa"/>
          </w:tcPr>
          <w:p w14:paraId="2A34566C" w14:textId="77777777" w:rsidR="00AB22B8" w:rsidRPr="000C3DCB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  <w:p w14:paraId="34E443C7" w14:textId="77777777" w:rsidR="00AB22B8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2300" w:type="dxa"/>
          </w:tcPr>
          <w:p w14:paraId="3408FB44" w14:textId="77777777" w:rsidR="00AB22B8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3dimensional Analysis of Maxillary Dentition for sex determination in humans by using software</w:t>
            </w:r>
          </w:p>
        </w:tc>
        <w:tc>
          <w:tcPr>
            <w:tcW w:w="1276" w:type="dxa"/>
          </w:tcPr>
          <w:p w14:paraId="579C2E9A" w14:textId="77777777" w:rsidR="00AB22B8" w:rsidRPr="000C3DCB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1.DRAkarsh Niranjan</w:t>
            </w:r>
          </w:p>
          <w:p w14:paraId="1DB4AE0D" w14:textId="77777777" w:rsidR="00AB22B8" w:rsidRPr="000C3DCB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2.Dr Shruthi D K</w:t>
            </w:r>
          </w:p>
          <w:p w14:paraId="3785F5F9" w14:textId="77777777" w:rsidR="00AB22B8" w:rsidRPr="000C3DCB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 xml:space="preserve">3. Mahesh F </w:t>
            </w:r>
            <w:proofErr w:type="spellStart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Balikai</w:t>
            </w:r>
            <w:proofErr w:type="spellEnd"/>
          </w:p>
          <w:p w14:paraId="293A35B6" w14:textId="77777777" w:rsidR="00AB22B8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4. Keerthana D R</w:t>
            </w:r>
          </w:p>
        </w:tc>
        <w:tc>
          <w:tcPr>
            <w:tcW w:w="1559" w:type="dxa"/>
          </w:tcPr>
          <w:p w14:paraId="392B624E" w14:textId="77777777" w:rsidR="00AB22B8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 xml:space="preserve">Journal of </w:t>
            </w:r>
            <w:proofErr w:type="spellStart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Xidian</w:t>
            </w:r>
            <w:proofErr w:type="spellEnd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 xml:space="preserve"> University </w:t>
            </w:r>
          </w:p>
        </w:tc>
        <w:tc>
          <w:tcPr>
            <w:tcW w:w="1276" w:type="dxa"/>
          </w:tcPr>
          <w:p w14:paraId="50672659" w14:textId="0F1D29B1" w:rsidR="00AB22B8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B8">
              <w:rPr>
                <w:rFonts w:ascii="Times New Roman" w:hAnsi="Times New Roman" w:cs="Times New Roman"/>
                <w:sz w:val="24"/>
                <w:szCs w:val="24"/>
              </w:rPr>
              <w:t>https://xadzkjdx.cn/</w:t>
            </w:r>
          </w:p>
        </w:tc>
      </w:tr>
      <w:tr w:rsidR="00AB22B8" w14:paraId="4FE5ADA0" w14:textId="77777777" w:rsidTr="00015351">
        <w:tc>
          <w:tcPr>
            <w:tcW w:w="1129" w:type="dxa"/>
          </w:tcPr>
          <w:p w14:paraId="79122C08" w14:textId="77777777" w:rsidR="00AB22B8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9302E5C" w14:textId="77777777" w:rsidR="00AB22B8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386" w:type="dxa"/>
          </w:tcPr>
          <w:p w14:paraId="586F5836" w14:textId="77777777" w:rsidR="00AB22B8" w:rsidRPr="000C3DCB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  <w:p w14:paraId="4297F2D3" w14:textId="77777777" w:rsidR="00AB22B8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2300" w:type="dxa"/>
          </w:tcPr>
          <w:p w14:paraId="5A4B4F02" w14:textId="77777777" w:rsidR="00AB22B8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 xml:space="preserve">Comparative evaluation of pain perception in </w:t>
            </w:r>
            <w:proofErr w:type="spellStart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pediatric</w:t>
            </w:r>
            <w:proofErr w:type="spellEnd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 xml:space="preserve"> patients during administration of local </w:t>
            </w:r>
            <w:proofErr w:type="spellStart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anesthesia</w:t>
            </w:r>
            <w:proofErr w:type="spellEnd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 xml:space="preserve"> with and without three preanesthetic procedure-Buzzy System, topical </w:t>
            </w:r>
            <w:proofErr w:type="spellStart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anesthesia</w:t>
            </w:r>
            <w:proofErr w:type="spellEnd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 xml:space="preserve"> and precooling agent </w:t>
            </w:r>
          </w:p>
        </w:tc>
        <w:tc>
          <w:tcPr>
            <w:tcW w:w="1276" w:type="dxa"/>
          </w:tcPr>
          <w:p w14:paraId="1622EF13" w14:textId="77777777" w:rsidR="00AB22B8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Srinivas Naidu</w:t>
            </w:r>
          </w:p>
        </w:tc>
        <w:tc>
          <w:tcPr>
            <w:tcW w:w="1559" w:type="dxa"/>
          </w:tcPr>
          <w:p w14:paraId="553A5C3B" w14:textId="77777777" w:rsidR="00AB22B8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CB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Contemporary </w:t>
            </w:r>
            <w:proofErr w:type="spellStart"/>
            <w:r w:rsidRPr="000C3DCB">
              <w:rPr>
                <w:rFonts w:ascii="Times New Roman" w:hAnsi="Times New Roman" w:cs="Times New Roman"/>
                <w:sz w:val="24"/>
                <w:szCs w:val="24"/>
              </w:rPr>
              <w:t>pediatrics</w:t>
            </w:r>
            <w:proofErr w:type="spellEnd"/>
          </w:p>
        </w:tc>
        <w:tc>
          <w:tcPr>
            <w:tcW w:w="1276" w:type="dxa"/>
          </w:tcPr>
          <w:p w14:paraId="3AF12358" w14:textId="7B28EA0D" w:rsidR="00AB22B8" w:rsidRDefault="00AB22B8" w:rsidP="000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B8">
              <w:rPr>
                <w:rFonts w:ascii="Times New Roman" w:hAnsi="Times New Roman" w:cs="Times New Roman"/>
                <w:sz w:val="24"/>
                <w:szCs w:val="24"/>
              </w:rPr>
              <w:t>https://www.ijpediatrics.com/index.php/ijcp</w:t>
            </w:r>
          </w:p>
        </w:tc>
      </w:tr>
    </w:tbl>
    <w:p w14:paraId="0F138CB1" w14:textId="77777777" w:rsidR="00AB22B8" w:rsidRPr="00196D8C" w:rsidRDefault="00AB22B8">
      <w:pPr>
        <w:rPr>
          <w:lang w:val="en-US"/>
        </w:rPr>
      </w:pPr>
    </w:p>
    <w:sectPr w:rsidR="00AB22B8" w:rsidRPr="00196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63"/>
    <w:rsid w:val="00016EB2"/>
    <w:rsid w:val="00196D8C"/>
    <w:rsid w:val="009F3063"/>
    <w:rsid w:val="00AB22B8"/>
    <w:rsid w:val="00D31E35"/>
    <w:rsid w:val="00F0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6D7C"/>
  <w15:chartTrackingRefBased/>
  <w15:docId w15:val="{F393234E-90D5-4E1D-9A4A-D676F1C8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Harini Kallathappa</dc:creator>
  <cp:keywords/>
  <dc:description/>
  <cp:lastModifiedBy>Harini Kallathappa</cp:lastModifiedBy>
  <cp:revision>4</cp:revision>
  <dcterms:created xsi:type="dcterms:W3CDTF">2024-12-27T15:45:00Z</dcterms:created>
  <dcterms:modified xsi:type="dcterms:W3CDTF">2024-12-27T16:08:00Z</dcterms:modified>
</cp:coreProperties>
</file>